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5e1166f" w14:textId="5e1166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864D88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24268C">
              <w:rPr>
                <w:rFonts w:ascii="Arial" w:hAnsi="Arial" w:cs="Arial"/>
              </w:rPr>
              <w:t>89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Pr="002B6A05" w:rsidR="00E173EC">
              <w:rPr>
                <w:rFonts w:ascii="Arial" w:hAnsi="Arial" w:cs="Arial"/>
              </w:rPr>
              <w:t>1</w:t>
            </w:r>
            <w:r w:rsidRPr="002B6A05" w:rsidR="00340399">
              <w:rPr>
                <w:rFonts w:ascii="Arial" w:hAnsi="Arial" w:cs="Arial"/>
              </w:rPr>
              <w:t>-</w:t>
            </w:r>
            <w:r w:rsidR="00864D88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24268C" w:rsidP="00F65D4C" w:rsidRDefault="0024268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8661E">
        <w:rPr>
          <w:rFonts w:ascii="Arial" w:hAnsi="Arial" w:eastAsia="Times New Roman" w:cs="Arial"/>
          <w:sz w:val="24"/>
          <w:szCs w:val="24"/>
          <w:lang w:eastAsia="hr-HR"/>
        </w:rPr>
        <w:t>RAZVOJ j.d.o.o., Šaša (Općina Bednja), Šaša 27, OIB:51591397665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BC0D4C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BC0D4C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BC0D4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BC0D4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BC0D4C" w:rsidR="00DD7F25">
        <w:rPr>
          <w:rFonts w:ascii="Arial" w:hAnsi="Arial" w:eastAsia="Times New Roman" w:cs="Arial"/>
          <w:sz w:val="24"/>
          <w:szCs w:val="24"/>
          <w:lang w:eastAsia="hr-HR"/>
        </w:rPr>
        <w:t>, zamjen</w:t>
      </w:r>
      <w:r w:rsidRPr="00BC0D4C" w:rsidR="00BC0D4C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BC0D4C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predstavnik 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>Privredne banke Zagreb d.d.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 xml:space="preserve"> i zastupnica po zakonu dužnika.</w:t>
      </w:r>
      <w:r w:rsidR="0024268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24268C" w:rsidR="0024268C">
        <w:rPr>
          <w:rFonts w:ascii="Arial" w:hAnsi="Arial" w:eastAsia="Times New Roman" w:cs="Arial"/>
          <w:sz w:val="24"/>
          <w:szCs w:val="24"/>
          <w:lang w:eastAsia="hr-HR"/>
        </w:rPr>
        <w:t>RAZVOJ j.d.o.o., Šaša (Općina Bednja), Šaša 27, OIB:51591397665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C0D4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C0D4C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BC0D4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BC0D4C" w:rsidR="00BC0D4C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BC0D4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C0D4C" w:rsidR="00BC0D4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BC0D4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C0D4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BC0D4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BC0D4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. iz  koje proizlazi da je dug poreznog obveznika 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ukupno </w:t>
      </w:r>
      <w:r w:rsidRPr="00BC0D4C" w:rsidR="00BC0D4C">
        <w:rPr>
          <w:rFonts w:ascii="Arial" w:hAnsi="Arial" w:eastAsia="Times New Roman" w:cs="Arial"/>
          <w:sz w:val="24"/>
          <w:szCs w:val="24"/>
          <w:lang w:eastAsia="hr-HR"/>
        </w:rPr>
        <w:t>3.652,69</w:t>
      </w:r>
      <w:r w:rsidRPr="00BC0D4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BC0D4C" w:rsidP="00F65D4C" w:rsidRDefault="00BC0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BC0D4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C0D4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BC0D4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BC0D4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BC0D4C" w:rsidR="0024268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C0D4C" w:rsidR="0024268C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C0D4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BC0D4C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BC0D4C" w:rsidR="00BC0D4C">
        <w:rPr>
          <w:rFonts w:ascii="Arial" w:hAnsi="Arial" w:eastAsia="Times New Roman" w:cs="Arial"/>
          <w:sz w:val="24"/>
          <w:szCs w:val="24"/>
          <w:lang w:eastAsia="hr-HR"/>
        </w:rPr>
        <w:t>14.654,86</w:t>
      </w:r>
      <w:r w:rsidRPr="00BC0D4C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BC0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DD7F25" w:rsidP="00F65D4C" w:rsidRDefault="00BC0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BC0D4C" w:rsidP="00F65D4C" w:rsidRDefault="00BC0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BC0D4C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44F8" w:rsidP="00501147" w:rsidRDefault="008E44F8">
      <w:pPr>
        <w:spacing w:after="0" w:line="240" w:lineRule="auto"/>
      </w:pPr>
      <w:r>
        <w:separator/>
      </w:r>
    </w:p>
  </w:endnote>
  <w:endnote w:type="continuationSeparator" w:id="0">
    <w:p w:rsidR="008E44F8" w:rsidP="00501147" w:rsidRDefault="008E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44F8" w:rsidP="00501147" w:rsidRDefault="008E44F8">
      <w:pPr>
        <w:spacing w:after="0" w:line="240" w:lineRule="auto"/>
      </w:pPr>
      <w:r>
        <w:separator/>
      </w:r>
    </w:p>
  </w:footnote>
  <w:footnote w:type="continuationSeparator" w:id="0">
    <w:p w:rsidR="008E44F8" w:rsidP="00501147" w:rsidRDefault="008E44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D323B">
      <w:rPr>
        <w:rFonts w:ascii="Arial" w:hAnsi="Arial" w:cs="Arial"/>
        <w:noProof/>
        <w:sz w:val="24"/>
        <w:szCs w:val="24"/>
      </w:rPr>
      <w:t>Poslovni broj: 10 St-89/2021-10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D323B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4268C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323B"/>
    <w:rsid w:val="006D5479"/>
    <w:rsid w:val="00701D1D"/>
    <w:rsid w:val="00702B49"/>
    <w:rsid w:val="007231CA"/>
    <w:rsid w:val="00727664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4D88"/>
    <w:rsid w:val="008659E3"/>
    <w:rsid w:val="008A6557"/>
    <w:rsid w:val="008B09F5"/>
    <w:rsid w:val="008C4EFB"/>
    <w:rsid w:val="008D05FD"/>
    <w:rsid w:val="008D4DB8"/>
    <w:rsid w:val="008D5EA3"/>
    <w:rsid w:val="008E44F8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0D4C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32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323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323B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323B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323B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veljače 2022.</izvorni_sadrzaj>
    <derivirana_varijabla naziv="DomainObject.StvarniPocetakDatum_1">7. veljače 2022.</derivirana_varijabla>
  </DomainObject.StvarniPocetakDatum>
  <DomainObject.StvarniZavrsetakDatum>
    <izvorni_sadrzaj>7. veljače 2022.</izvorni_sadrzaj>
    <derivirana_varijabla naziv="DomainObject.StvarniZavrsetakDatum_1">7. veljače 2022.</derivirana_varijabla>
  </DomainObject.StvarniZavrsetakDatum>
  <DomainObject.PlaniraniZavrsetakDatum>
    <izvorni_sadrzaj>7. veljače 2022.</izvorni_sadrzaj>
    <derivirana_varijabla naziv="DomainObject.PlaniraniZavrsetakDatum_1">7. veljače 2022.</derivirana_varijabla>
  </DomainObject.PlaniraniZavrsetakDatum>
  <DomainObject.PlaniraniPocetakDatum>
    <izvorni_sadrzaj>7. veljače 2022.</izvorni_sadrzaj>
    <derivirana_varijabla naziv="DomainObject.PlaniraniPocetakDatum_1">7. veljače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2022.</izvorni_sadrzaj>
    <derivirana_varijabla naziv="DomainObject.Zapisnik.DatumKreiranja_1">7.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St-89/2021-10</izvorni_sadrzaj>
    <derivirana_varijabla naziv="DomainObject.Zapisnik.Oznaka_1">St-89/2021-10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St-89/2021</izvorni_sadrzaj>
    <derivirana_varijabla naziv="DomainObject.Predmet.OznakaBroj_1">St-89/2021</derivirana_varijabla>
  </DomainObject.Predmet.OznakaBroj>
  <DomainObject.Predmet.OznakaBrojOptuznogAkta>
    <izvorni_sadrzaj>04-06-21-1357</izvorni_sadrzaj>
    <derivirana_varijabla naziv="DomainObject.Predmet.OznakaBrojOptuznogAkta_1">04-06-21-1357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jednostavno društvo s ograničenom odgovornošću za poslovno savjetovanje, usluge i trgovinu zastupanog po punomoćniku Marijana Čubaković</izvorni_sadrzaj>
    <derivirana_varijabla naziv="DomainObject.Predmet.ProtustrankaFormated_1">  RAZVOJ jednostavno društvo s ograničenom odgovornošću za poslovno savjetovanje, usluge i trgovinu zastupanog po punomoćniku Marijana Čubaković</derivirana_varijabla>
  </DomainObject.Predmet.ProtustrankaFormated>
  <DomainObject.Predmet.ProtustrankaFormatedOIB>
    <izvorni_sadrzaj>  RAZVOJ jednostavno društvo s ograničenom odgovornošću za poslovno savjetovanje, usluge i trgovinu, OIB 51591397665 zastupanog po punomoćniku Marijana Čubaković</izvorni_sadrzaj>
    <derivirana_varijabla naziv="DomainObject.Predmet.ProtustrankaFormatedOIB_1">  RAZVOJ jednostavno društvo s ograničenom odgovornošću za poslovno savjetovanje, usluge i trgovinu, OIB 51591397665 zastupanog po punomoćniku Marijana Čubaković</derivirana_varijabla>
  </DomainObject.Predmet.ProtustrankaFormatedOIB>
  <DomainObject.Predmet.ProtustrankaFormatedWithAdress>
    <izvorni_sadrzaj> RAZVOJ jednostavno društvo s ograničenom odgovornošću za poslovno savjetovanje, usluge i trgovinu, Šaša 27, 42253 Šaša zastupanog po punomoćniku Marijana Čubaković</izvorni_sadrzaj>
    <derivirana_varijabla naziv="DomainObject.Predmet.ProtustrankaFormatedWithAdress_1"> RAZVOJ jednostavno društvo s ograničenom odgovornošću za poslovno savjetovanje, usluge i trgovinu, Šaša 27, 42253 Šaša zastupanog po punomoćniku Marijana Čubaković</derivirana_varijabla>
  </DomainObject.Predmet.ProtustrankaFormatedWithAdress>
  <DomainObject.Predmet.ProtustrankaFormatedWithAdressOIB>
    <izvorni_sadrzaj> RAZVOJ jednostavno društvo s ograničenom odgovornošću za poslovno savjetovanje, usluge i trgovinu, OIB 51591397665, Šaša 27, 42253 Šaša zastupanog po punomoćniku Marijana Čubaković</izvorni_sadrzaj>
    <derivirana_varijabla naziv="DomainObject.Predmet.ProtustrankaFormatedWithAdressOIB_1"> RAZVOJ jednostavno društvo s ograničenom odgovornošću za poslovno savjetovanje, usluge i trgovinu, OIB 51591397665, Šaša 27, 42253 Šaša zastupanog po punomoćniku Marijana Čubaković</derivirana_varijabla>
  </DomainObject.Predmet.ProtustrankaFormatedWithAdressOIB>
  <DomainObject.Predmet.ProtustrankaWithAdress>
    <izvorni_sadrzaj>RAZVOJ jednostavno društvo s ograničenom odgovornošću za poslovno savjetovanje, usluge i trgovinu Šaša 27, 42253 Šaša</izvorni_sadrzaj>
    <derivirana_varijabla naziv="DomainObject.Predmet.ProtustrankaWithAdress_1">RAZVOJ jednostavno društvo s ograničenom odgovornošću za poslovno savjetovanje, usluge i trgovinu Šaša 27, 42253 Šaša</derivirana_varijabla>
  </DomainObject.Predmet.ProtustrankaWithAdress>
  <DomainObject.Predmet.ProtustrankaWithAdressOIB>
    <izvorni_sadrzaj>RAZVOJ jednostavno društvo s ograničenom odgovornošću za poslovno savjetovanje, usluge i trgovinu, OIB 51591397665, Šaša 27, 42253 Šaša</izvorni_sadrzaj>
    <derivirana_varijabla naziv="DomainObject.Predmet.ProtustrankaWithAdressOIB_1">RAZVOJ jednostavno društvo s ograničenom odgovornošću za poslovno savjetovanje, usluge i trgovinu, OIB 51591397665, Šaša 27, 42253 Šaša</derivirana_varijabla>
  </DomainObject.Predmet.ProtustrankaWithAdressOIB>
  <DomainObject.Predmet.ProtustrankaNazivFormated>
    <izvorni_sadrzaj>RAZVOJ jednostavno društvo s ograničenom odgovornošću za poslovno savjetovanje, usluge i trgovinu</izvorni_sadrzaj>
    <derivirana_varijabla naziv="DomainObject.Predmet.ProtustrankaNazivFormated_1">RAZVOJ jednostavno društvo s ograničenom odgovornošću za poslovno savjetovanje, usluge i trgovinu</derivirana_varijabla>
  </DomainObject.Predmet.ProtustrankaNazivFormated>
  <DomainObject.Predmet.ProtustrankaNazivFormatedOIB>
    <izvorni_sadrzaj>RAZVOJ jednostavno društvo s ograničenom odgovornošću za poslovno savjetovanje, usluge i trgovinu, OIB 51591397665</izvorni_sadrzaj>
    <derivirana_varijabla naziv="DomainObject.Predmet.ProtustrankaNazivFormatedOIB_1">RAZVOJ jednostavno društvo s ograničenom odgovornošću za poslovno savjetovanje, usluge i trgovinu, OIB 51591397665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10448.37</izvorni_sadrzaj>
    <derivirana_varijabla naziv="DomainObject.Predmet.TrenutnaVrijednost_1">10448.37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RAZVOJ jednostavno društvo s ograničenom odgovornošću za poslovno savjetovanje, usluge i trgovinu zastupanog po punomoćniku Marijana Čubaković</item>
    </izvorni_sadrzaj>
    <derivirana_varijabla naziv="DomainObject.Predmet.ProtuStrankaListFormated_1">
      <item>RAZVOJ jednostavno društvo s ograničenom odgovornošću za poslovno savjetovanje, usluge i trgovinu zastupanog po punomoćniku Marijana Čubaković</item>
    </derivirana_varijabla>
  </DomainObject.Predmet.ProtuStrankaListFormated>
  <DomainObject.Predmet.ProtuStrankaListFormatedOIB>
    <izvorni_sadrzaj>
      <item>RAZVOJ jednostavno društvo s ograničenom odgovornošću za poslovno savjetovanje, usluge i trgovinu, OIB 51591397665 zastupanog po punomoćniku Marijana Čubaković</item>
    </izvorni_sadrzaj>
    <derivirana_varijabla naziv="DomainObject.Predmet.ProtuStrankaListFormatedOIB_1">
      <item>RAZVOJ jednostavno društvo s ograničenom odgovornošću za poslovno savjetovanje, usluge i trgovinu, OIB 51591397665 zastupanog po punomoćniku Marijana Čubaković</item>
    </derivirana_varijabla>
  </DomainObject.Predmet.ProtuStrankaListFormatedOIB>
  <DomainObject.Predmet.ProtuStrankaListFormatedWithAdress>
    <izvorni_sadrzaj>
      <item>RAZVOJ jednostavno društvo s ograničenom odgovornošću za poslovno savjetovanje, usluge i trgovinu, Šaša 27, 42253 Šaša zastupanog po punomoćniku Marijana Čubaković</item>
    </izvorni_sadrzaj>
    <derivirana_varijabla naziv="DomainObject.Predmet.ProtuStrankaListFormatedWithAdress_1">
      <item>RAZVOJ jednostavno društvo s ograničenom odgovornošću za poslovno savjetovanje, usluge i trgovinu, Šaša 27, 42253 Šaša zastupanog po punomoćniku Marijana Čubaković</item>
    </derivirana_varijabla>
  </DomainObject.Predmet.ProtuStrankaListFormatedWithAdress>
  <DomainObject.Predmet.ProtuStrankaListFormatedWithAdressOIB>
    <izvorni_sadrzaj>
      <item>RAZVOJ jednostavno društvo s ograničenom odgovornošću za poslovno savjetovanje, usluge i trgovinu, OIB 51591397665, Šaša 27, 42253 Šaša zastupanog po punomoćniku Marijana Čubaković</item>
    </izvorni_sadrzaj>
    <derivirana_varijabla naziv="DomainObject.Predmet.ProtuStrankaListFormatedWithAdressOIB_1">
      <item>RAZVOJ jednostavno društvo s ograničenom odgovornošću za poslovno savjetovanje, usluge i trgovinu, OIB 51591397665, Šaša 27, 42253 Šaša zastupanog po punomoćniku Marijana Čubaković</item>
    </derivirana_varijabla>
  </DomainObject.Predmet.ProtuStrankaListFormatedWithAdressOIB>
  <DomainObject.Predmet.ProtuStrankaListNazivFormated>
    <izvorni_sadrzaj>
      <item>RAZVOJ jednostavno društvo s ograničenom odgovornošću za poslovno savjetovanje, usluge i trgovinu</item>
    </izvorni_sadrzaj>
    <derivirana_varijabla naziv="DomainObject.Predmet.ProtuStrankaListNazivFormated_1">
      <item>RAZVOJ jednostavno društvo s ograničenom odgovornošću za poslovno savjetovanje, usluge i trgovinu</item>
    </derivirana_varijabla>
  </DomainObject.Predmet.ProtuStrankaListNazivFormated>
  <DomainObject.Predmet.ProtuStrankaListNazivFormatedOIB>
    <izvorni_sadrzaj>
      <item>RAZVOJ jednostavno društvo s ograničenom odgovornošću za poslovno savjetovanje, usluge i trgovinu, OIB 51591397665</item>
    </izvorni_sadrzaj>
    <derivirana_varijabla naziv="DomainObject.Predmet.ProtuStrankaListNazivFormatedOIB_1">
      <item>RAZVOJ jednostavno društvo s ograničenom odgovornošću za poslovno savjetovanje, usluge i trgovinu, OIB 51591397665</item>
    </derivirana_varijabla>
  </DomainObject.Predmet.ProtuStrankaListNazivFormatedOIB>
  <DomainObject.Predmet.OstaliListFormated>
    <izvorni_sadrzaj>
      <item>Sudski registar</item>
      <item>Marijana Čubaković punomoćnica sudionika u postupku RAZVOJ jednostavno društvo s ograničenom odgovornošću za poslovno savjetovanje, usluge i trgovinu</item>
      <item>Privredna banka Zagreb d.d.</item>
      <item>Policijska postaja Varaždin</item>
      <item>Županijsko državno odvjetništvo u Varaždinu</item>
      <item>Ministarstvo financija, Porezna uprava, Područni ured Varaždin</item>
    </izvorni_sadrzaj>
    <derivirana_varijabla naziv="DomainObject.Predmet.OstaliListFormated_1">
      <item>Sudski registar</item>
      <item>Marijana Čubaković punomoćnica sudionika u postupku RAZVOJ jednostavno društvo s ograničenom odgovornošću za poslovno savjetovanje, usluge i trgovinu</item>
      <item>Privredna banka Zagreb d.d.</item>
      <item>Policijska postaja Varaždin</item>
      <item>Županijsko državno odvjetništvo u Varaždinu</item>
      <item>Ministarstvo financija, Porezna uprava, Područni ured Varaždin</item>
    </derivirana_varijabla>
  </DomainObject.Predmet.OstaliListFormated>
  <DomainObject.Predmet.OstaliListFormatedOIB>
    <izvorni_sadrzaj>
      <item>Sudski registar</item>
      <item>Marijana Čubaković, OIB 07641407182 punomoćnica sudionika u postupku RAZVOJ jednostavno društvo s ograničenom odgovornošću za poslovno savjetovanje, usluge i trgovinu</item>
      <item>Privredna banka Zagreb d.d.</item>
      <item>Policijska postaja Varaždin</item>
      <item>Županijsko državno odvjetništvo u Varaždinu</item>
      <item>Ministarstvo financija, Porezna uprava, Područni ured Varaždin</item>
    </izvorni_sadrzaj>
    <derivirana_varijabla naziv="DomainObject.Predmet.OstaliListFormatedOIB_1">
      <item>Sudski registar</item>
      <item>Marijana Čubaković, OIB 07641407182 punomoćnica sudionika u postupku RAZVOJ jednostavno društvo s ograničenom odgovornošću za poslovno savjetovanje, usluge i trgovinu</item>
      <item>Privredna banka Zagreb d.d.</item>
      <item>Policijska postaja Varaždin</item>
      <item>Županijsko državno odvjetništvo u Varaždinu</item>
      <item>Ministarstvo financija, Porezna uprava, Područni ured Varaždin</item>
    </derivirana_varijabla>
  </DomainObject.Predmet.OstaliListFormatedOIB>
  <DomainObject.Predmet.OstaliListFormatedWithAdress>
    <izvorni_sadrzaj>
      <item>Sudski registar</item>
      <item>Marijana Čubaković, Trg Sv. Marije 17, 42253 Bednja punomoćnica sudionika u postupku RAZVOJ jednostavno društvo s ograničenom odgovornošću za poslovno savjetovanje, usluge i trgovinu</item>
      <item>Privredna banka Zagreb d.d., Radnička cesta 50, 10000 Zagreb</item>
      <item>Policijska postaja Varaždin, Augusta Cesarca 18, 42000 Varaždin</item>
      <item>Županijsko državno odvjetništvo u Varaždinu, Braće Radića 2, 42000 Varaždin</item>
      <item>Ministarstvo financija, Porezna uprava, Područni ured Varaždin, Graberje 1, 42000 Varaždin</item>
    </izvorni_sadrzaj>
    <derivirana_varijabla naziv="DomainObject.Predmet.OstaliListFormatedWithAdress_1">
      <item>Sudski registar</item>
      <item>Marijana Čubaković, Trg Sv. Marije 17, 42253 Bednja punomoćnica sudionika u postupku RAZVOJ jednostavno društvo s ograničenom odgovornošću za poslovno savjetovanje, usluge i trgovinu</item>
      <item>Privredna banka Zagreb d.d., Radnička cesta 50, 10000 Zagreb</item>
      <item>Policijska postaja Varaždin, Augusta Cesarca 18, 42000 Varaždin</item>
      <item>Županijsko državno odvjetništvo u Varaždinu, Braće Radića 2, 42000 Varaždin</item>
      <item>Ministarstvo financija, Porezna uprava, Područni ured Varaždin, Graberje 1, 42000 Varaždin</item>
    </derivirana_varijabla>
  </DomainObject.Predmet.OstaliListFormatedWithAdress>
  <DomainObject.Predmet.OstaliListFormatedWithAdressOIB>
    <izvorni_sadrzaj>
      <item>Sudski registar</item>
      <item>Marijana Čubaković, OIB 07641407182, Trg Sv. Marije 17, 42253 Bednja punomoćnica sudionika u postupku RAZVOJ jednostavno društvo s ograničenom odgovornošću za poslovno savjetovanje, usluge i trgovinu</item>
      <item>Privredna banka Zagreb d.d., Radnička cesta 50, 10000 Zagreb</item>
      <item>Policijska postaja Varaždin, Augusta Cesarca 18, 42000 Varaždin</item>
      <item>Županijsko državno odvjetništvo u Varaždinu, Braće Radića 2, 42000 Varaždin</item>
      <item>Ministarstvo financija, Porezna uprava, Područni ured Varaždin, Graberje 1, 42000 Varaždin</item>
    </izvorni_sadrzaj>
    <derivirana_varijabla naziv="DomainObject.Predmet.OstaliListFormatedWithAdressOIB_1">
      <item>Sudski registar</item>
      <item>Marijana Čubaković, OIB 07641407182, Trg Sv. Marije 17, 42253 Bednja punomoćnica sudionika u postupku RAZVOJ jednostavno društvo s ograničenom odgovornošću za poslovno savjetovanje, usluge i trgovinu</item>
      <item>Privredna banka Zagreb d.d., Radnička cesta 50, 10000 Zagreb</item>
      <item>Policijska postaja Varaždin, Augusta Cesarca 18, 42000 Varaždin</item>
      <item>Županijsko državno odvjetništvo u Varaždinu, Braće Radića 2, 42000 Varaždin</item>
      <item>Ministarstvo financija, Porezna uprava, Područni ured Varaždin, Graberje 1, 42000 Varaždin</item>
    </derivirana_varijabla>
  </DomainObject.Predmet.OstaliListFormatedWithAdressOIB>
  <DomainObject.Predmet.OstaliListNazivFormated>
    <izvorni_sadrzaj>
      <item>Sudski registar</item>
      <item>Marijana Čubaković</item>
      <item>Privredna banka Zagreb d.d.</item>
      <item>Policijska postaja Varaždin</item>
      <item>Županijsko državno odvjetništvo u Varaždinu</item>
      <item>Ministarstvo financija, Porezna uprava, Područni ured Varaždin</item>
    </izvorni_sadrzaj>
    <derivirana_varijabla naziv="DomainObject.Predmet.OstaliListNazivFormated_1">
      <item>Sudski registar</item>
      <item>Marijana Čubaković</item>
      <item>Privredna banka Zagreb d.d.</item>
      <item>Policijska postaja Varaždin</item>
      <item>Županijsko državno odvjetništvo u Varaždinu</item>
      <item>Ministarstvo financija, Porezna uprava, Područni ured Varaždin</item>
    </derivirana_varijabla>
  </DomainObject.Predmet.OstaliListNazivFormated>
  <DomainObject.Predmet.OstaliListNazivFormatedOIB>
    <izvorni_sadrzaj>
      <item>Sudski registar</item>
      <item>Marijana Čubaković, OIB 07641407182</item>
      <item>Privredna banka Zagreb d.d.</item>
      <item>Policijska postaja Varaždin</item>
      <item>Županijsko državno odvjetništvo u Varaždinu</item>
      <item>Ministarstvo financija, Porezna uprava, Područni ured Varaždin</item>
    </izvorni_sadrzaj>
    <derivirana_varijabla naziv="DomainObject.Predmet.OstaliListNazivFormatedOIB_1">
      <item>Sudski registar</item>
      <item>Marijana Čubaković, OIB 07641407182</item>
      <item>Privredna banka Zagreb d.d.</item>
      <item>Policijska postaja Varaždin</item>
      <item>Županijsko državno odvjetništvo u Varaždinu</item>
      <item>Ministarstvo financija, Porezna uprava,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2022.</izvorni_sadrzaj>
    <derivirana_varijabla naziv="DomainObject.Datum_1">7. veljače 2022.</derivirana_varijabla>
  </DomainObject.Datum>
  <DomainObject.PoslovniBrojDokumenta>
    <izvorni_sadrzaj>St-89/2021-10</izvorni_sadrzaj>
    <derivirana_varijabla naziv="DomainObject.PoslovniBrojDokumenta_1">St-89/2021-10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RAZVOJ jednostavno društvo s ograničenom odgovornošću za poslovno savjetovanje, usluge i trgovinu</izvorni_sadrzaj>
    <derivirana_varijabla naziv="DomainObject.Predmet.ProtustrankaIDrugi_1">RAZVOJ jednostavno društvo s ograničenom odgovornošću za poslovno savjetovanje,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RAZVOJ jednostavno društvo s ograničenom odgovornošću za poslovno savjetovanje, usluge i trgovinu, OIB 51591397665, Šaša 27, 42253 Šaša</izvorni_sadrzaj>
    <derivirana_varijabla naziv="DomainObject.Predmet.ProtustrankaIDrugiAdressOIB_1">RAZVOJ jednostavno društvo s ograničenom odgovornošću za poslovno savjetovanje, usluge i trgovinu, OIB 51591397665, Šaša 27, 42253 Šaša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jednostavno društvo s ograničenom odgovornošću za poslovno savjetovanje, usluge i trgovinu</item>
      <item>Financijska agencija</item>
      <item>Sudski registar</item>
      <item>Marijana Čubaković</item>
      <item>Privredna banka Zagreb d.d.</item>
      <item>Policijska postaja Varaždin</item>
      <item>Županijsko državno odvjetništvo u Varaždinu</item>
      <item>Ministarstvo financija, Porezna uprava, Područni ured Varaždin</item>
    </izvorni_sadrzaj>
    <derivirana_varijabla naziv="DomainObject.Predmet.SudioniciListNaziv_1">
      <item>RAZVOJ jednostavno društvo s ograničenom odgovornošću za poslovno savjetovanje, usluge i trgovinu</item>
      <item>Financijska agencija</item>
      <item>Sudski registar</item>
      <item>Marijana Čubaković</item>
      <item>Privredna banka Zagreb d.d.</item>
      <item>Policijska postaja Varaždin</item>
      <item>Županijsko državno odvjetništvo u Varaždinu</item>
      <item>Ministarstvo financija, Porezna uprava, Područni ured Varaždin</item>
    </derivirana_varijabla>
  </DomainObject.Predmet.SudioniciListNaziv>
  <DomainObject.Predmet.SudioniciListAdressOIB>
    <izvorni_sadrzaj>
      <item>RAZVOJ jednostavno društvo s ograničenom odgovornošću za poslovno savjetovanje, usluge i trgovinu, OIB 51591397665, Šaša 27,42253 Šaša</item>
      <item>Financijska agencija, OIB 85821130368, A.CESARCA 2,42000 Varaždin</item>
      <item>Sudski registar</item>
      <item>Marijana Čubaković, OIB 07641407182, Trg Sv. Marije 17,42253 Bednja</item>
      <item>Privredna banka Zagreb d.d., Radnička cesta 50,10000 Zagreb</item>
      <item>Policijska postaja Varaždin, Augusta Cesarca 18,42000 Varaždin</item>
      <item>Županijsko državno odvjetništvo u Varaždinu, Braće Radića 2,42000 Varaždin</item>
      <item>Ministarstvo financija, Porezna uprava, Područni ured Varaždin, Graberje 1,42000 Varaždin</item>
    </izvorni_sadrzaj>
    <derivirana_varijabla naziv="DomainObject.Predmet.SudioniciListAdressOIB_1">
      <item>RAZVOJ jednostavno društvo s ograničenom odgovornošću za poslovno savjetovanje, usluge i trgovinu, OIB 51591397665, Šaša 27,42253 Šaša</item>
      <item>Financijska agencija, OIB 85821130368, A.CESARCA 2,42000 Varaždin</item>
      <item>Sudski registar</item>
      <item>Marijana Čubaković, OIB 07641407182, Trg Sv. Marije 17,42253 Bednja</item>
      <item>Privredna banka Zagreb d.d., Radnička cesta 50,10000 Zagreb</item>
      <item>Policijska postaja Varaždin, Augusta Cesarca 18,42000 Varaždin</item>
      <item>Županijsko državno odvjetništvo u Varaždinu, Braće Radića 2,42000 Varaždin</item>
      <item>Ministarstvo financija, Porezna uprava,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51591397665</item>
      <item>, OIB 85821130368</item>
      <item>, OIB null</item>
      <item>, OIB 07641407182</item>
      <item>, OIB null</item>
      <item>, OIB null</item>
      <item>, OIB null</item>
      <item>, OIB null</item>
    </izvorni_sadrzaj>
    <derivirana_varijabla naziv="DomainObject.Predmet.SudioniciListNazivOIB_1">
      <item>, OIB 51591397665</item>
      <item>, OIB 85821130368</item>
      <item>, OIB null</item>
      <item>, OIB 07641407182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EE755-7D22-474A-9198-EC765D30FDB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352</properties:Words>
  <properties:Characters>1908</properties:Characters>
  <properties:Lines>93</properties:Lines>
  <properties:Paragraphs>37</properties:Paragraphs>
  <properties:TotalTime>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2022-02-07T08:13:00Z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St-89/2021-10 / Zapisnik - Ročište radi rasprave o uvjetima za otvaranje steč. post. (St-89-21-10 Zapisnik od 7.2.22 -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